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9A" w:rsidRPr="0005729A" w:rsidRDefault="0005729A" w:rsidP="0005729A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05729A">
        <w:rPr>
          <w:rFonts w:ascii="Times New Roman" w:hAnsi="Times New Roman" w:cs="Times New Roman"/>
          <w:b/>
          <w:sz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lang w:val="kk-KZ"/>
        </w:rPr>
        <w:t>Медиа менеджмент</w:t>
      </w:r>
      <w:r w:rsidRPr="0005729A">
        <w:rPr>
          <w:rFonts w:ascii="Times New Roman" w:hAnsi="Times New Roman" w:cs="Times New Roman"/>
          <w:b/>
          <w:sz w:val="28"/>
          <w:lang w:val="kk-KZ"/>
        </w:rPr>
        <w:t>» пәні бойынша</w:t>
      </w:r>
    </w:p>
    <w:p w:rsidR="0005729A" w:rsidRPr="0005729A" w:rsidRDefault="0005729A" w:rsidP="0005729A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05729A">
        <w:rPr>
          <w:rFonts w:ascii="Times New Roman" w:hAnsi="Times New Roman" w:cs="Times New Roman"/>
          <w:b/>
          <w:sz w:val="28"/>
          <w:lang w:val="kk-KZ"/>
        </w:rPr>
        <w:t>білім алушылардың жетістіктерін бақылау және бағалау материалдары</w:t>
      </w:r>
    </w:p>
    <w:p w:rsidR="000607DA" w:rsidRPr="000607DA" w:rsidRDefault="000607DA" w:rsidP="000607DA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05729A" w:rsidRPr="0005729A" w:rsidRDefault="0005729A" w:rsidP="0005729A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05729A">
        <w:rPr>
          <w:rFonts w:ascii="Times New Roman" w:hAnsi="Times New Roman" w:cs="Times New Roman"/>
          <w:bCs/>
          <w:sz w:val="28"/>
          <w:lang w:val="kk-KZ"/>
        </w:rPr>
        <w:t>Мер</w:t>
      </w:r>
      <w:r>
        <w:rPr>
          <w:rFonts w:ascii="Times New Roman" w:hAnsi="Times New Roman" w:cs="Times New Roman"/>
          <w:bCs/>
          <w:sz w:val="28"/>
          <w:lang w:val="kk-KZ"/>
        </w:rPr>
        <w:t>зімді бақылау №</w:t>
      </w:r>
      <w:r w:rsidRPr="0005729A">
        <w:rPr>
          <w:rFonts w:ascii="Times New Roman" w:hAnsi="Times New Roman" w:cs="Times New Roman"/>
          <w:bCs/>
          <w:sz w:val="28"/>
          <w:lang w:val="kk-KZ"/>
        </w:rPr>
        <w:t>1</w:t>
      </w:r>
      <w:r w:rsidRPr="000572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- </w:t>
      </w:r>
      <w:r w:rsidRPr="0005729A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Менеджмент, маркетинг және журналистика ұғымы</w:t>
      </w:r>
    </w:p>
    <w:p w:rsidR="0005729A" w:rsidRDefault="0005729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 </w:t>
      </w:r>
      <w:r w:rsidR="0005729A" w:rsidRPr="0005729A">
        <w:rPr>
          <w:rFonts w:ascii="Times New Roman" w:hAnsi="Times New Roman" w:cs="Times New Roman"/>
          <w:sz w:val="28"/>
          <w:lang w:val="kk-KZ"/>
        </w:rPr>
        <w:t>Менеджмент пен журналистика тарихы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</w:t>
      </w:r>
      <w:r w:rsidR="0005729A" w:rsidRPr="0005729A">
        <w:rPr>
          <w:rFonts w:ascii="Times New Roman" w:hAnsi="Times New Roman" w:cs="Times New Roman"/>
          <w:sz w:val="28"/>
          <w:lang w:val="kk-KZ"/>
        </w:rPr>
        <w:t>Жапон және американ менеджментін салыстырмалы түрде анализ жасау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</w:t>
      </w:r>
      <w:r w:rsidR="0005729A" w:rsidRPr="0005729A">
        <w:rPr>
          <w:rFonts w:ascii="Times New Roman" w:hAnsi="Times New Roman" w:cs="Times New Roman"/>
          <w:sz w:val="28"/>
          <w:lang w:val="kk-KZ"/>
        </w:rPr>
        <w:t>Нарықты арнайы зерттеу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4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Дэвид Мерсердің «Корпорация әлеміндегі басқару» кітабы</w:t>
      </w:r>
    </w:p>
    <w:p w:rsidR="000607DA" w:rsidRPr="00A64B41" w:rsidRDefault="000607DA" w:rsidP="000607DA">
      <w:pPr>
        <w:pStyle w:val="a3"/>
        <w:tabs>
          <w:tab w:val="left" w:pos="3150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5</w:t>
      </w:r>
      <w:r w:rsidR="0005729A">
        <w:rPr>
          <w:rFonts w:ascii="Times New Roman" w:hAnsi="Times New Roman" w:cs="Times New Roman"/>
          <w:sz w:val="28"/>
          <w:lang w:val="kk-KZ"/>
        </w:rPr>
        <w:t xml:space="preserve"> </w:t>
      </w:r>
      <w:r w:rsidR="0005729A" w:rsidRPr="0005729A">
        <w:rPr>
          <w:rFonts w:ascii="Times New Roman" w:hAnsi="Times New Roman" w:cs="Times New Roman"/>
          <w:sz w:val="28"/>
          <w:lang w:val="kk-KZ"/>
        </w:rPr>
        <w:t>Маркетинг, менеджмент ұғымы</w:t>
      </w:r>
      <w:r w:rsidRPr="00A64B41">
        <w:rPr>
          <w:rFonts w:ascii="Times New Roman" w:hAnsi="Times New Roman" w:cs="Times New Roman"/>
          <w:sz w:val="28"/>
          <w:lang w:val="kk-KZ"/>
        </w:rPr>
        <w:tab/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6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Жапониядағы ақаусыз өндіріс туралы түсініктеме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7</w:t>
      </w:r>
      <w:r w:rsidRPr="00A64B41">
        <w:rPr>
          <w:rFonts w:ascii="Times New Roman" w:hAnsi="Times New Roman" w:cs="Times New Roman"/>
          <w:sz w:val="28"/>
        </w:rPr>
        <w:t xml:space="preserve"> 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>Қазақстанда менеджмент теориясы мен практикасының даму тарихы</w:t>
      </w:r>
    </w:p>
    <w:p w:rsidR="000607DA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8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05729A" w:rsidRPr="0005729A">
        <w:rPr>
          <w:rFonts w:ascii="Times New Roman" w:hAnsi="Times New Roman" w:cs="Times New Roman"/>
          <w:color w:val="000000"/>
          <w:sz w:val="28"/>
          <w:lang w:val="kk-KZ"/>
        </w:rPr>
        <w:t>Редакция қызметінің экономикалық негіздері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 xml:space="preserve">9 </w:t>
      </w:r>
      <w:r w:rsidRPr="0005729A">
        <w:rPr>
          <w:rFonts w:ascii="Times New Roman" w:hAnsi="Times New Roman" w:cs="Times New Roman"/>
          <w:color w:val="000000"/>
          <w:sz w:val="28"/>
          <w:lang w:val="kk-KZ"/>
        </w:rPr>
        <w:t>Менеджменттің ұйымдастыру негіздері</w:t>
      </w:r>
    </w:p>
    <w:p w:rsidR="0005729A" w:rsidRPr="00A64B41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 xml:space="preserve">10 </w:t>
      </w:r>
      <w:r w:rsidRPr="0005729A">
        <w:rPr>
          <w:rFonts w:ascii="Times New Roman" w:hAnsi="Times New Roman" w:cs="Times New Roman"/>
          <w:color w:val="000000"/>
          <w:sz w:val="28"/>
          <w:lang w:val="kk-KZ"/>
        </w:rPr>
        <w:t>Мотивация түсінігі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05729A" w:rsidRPr="0005729A" w:rsidRDefault="0005729A" w:rsidP="0005729A">
      <w:pPr>
        <w:pStyle w:val="a3"/>
        <w:ind w:firstLine="708"/>
        <w:jc w:val="both"/>
        <w:rPr>
          <w:rFonts w:ascii="Times New Roman" w:hAnsi="Times New Roman" w:cs="Times New Roman"/>
          <w:i/>
          <w:color w:val="000000"/>
          <w:sz w:val="28"/>
          <w:lang w:val="kk-KZ"/>
        </w:rPr>
      </w:pPr>
      <w:r w:rsidRPr="0005729A">
        <w:rPr>
          <w:rFonts w:ascii="Times New Roman" w:hAnsi="Times New Roman" w:cs="Times New Roman"/>
          <w:bCs/>
          <w:color w:val="000000"/>
          <w:sz w:val="28"/>
          <w:lang w:val="kk-KZ"/>
        </w:rPr>
        <w:t>Мер</w:t>
      </w:r>
      <w:r>
        <w:rPr>
          <w:rFonts w:ascii="Times New Roman" w:hAnsi="Times New Roman" w:cs="Times New Roman"/>
          <w:bCs/>
          <w:color w:val="000000"/>
          <w:sz w:val="28"/>
          <w:lang w:val="kk-KZ"/>
        </w:rPr>
        <w:t>зімді бақылау №2</w:t>
      </w:r>
      <w:r w:rsidRPr="000572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- </w:t>
      </w:r>
      <w:r w:rsidRPr="0005729A">
        <w:rPr>
          <w:rFonts w:ascii="Times New Roman" w:hAnsi="Times New Roman" w:cs="Times New Roman"/>
          <w:b/>
          <w:bCs/>
          <w:i/>
          <w:color w:val="000000"/>
          <w:sz w:val="28"/>
          <w:lang w:val="kk-KZ"/>
        </w:rPr>
        <w:t>Басқарудың қажеттілігі мен мәні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0607DA" w:rsidRPr="00A64B41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1</w:t>
      </w:r>
      <w:r w:rsidR="000607DA"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Басқару процесінің ұғымы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2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Басқару процесінің мазмұны және негізгі сипаттамалары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3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Мақсатты анықтау процесі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4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EE1346" w:rsidRPr="00EE1346">
        <w:rPr>
          <w:rFonts w:ascii="Times New Roman" w:hAnsi="Times New Roman" w:cs="Times New Roman"/>
          <w:color w:val="000000"/>
          <w:sz w:val="28"/>
          <w:lang w:val="kk-KZ"/>
        </w:rPr>
        <w:t>Өндірісті басқару құрылымының түрлері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5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Сыртқы және ішкі ортаны бағалау және талдау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6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Стратегиялық жоспарлау және тиімді менеджмент стратегиясы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7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Тактикалық жоспарлау</w:t>
      </w:r>
      <w:r w:rsidRPr="00A64B41">
        <w:rPr>
          <w:rFonts w:ascii="Times New Roman" w:hAnsi="Times New Roman" w:cs="Times New Roman"/>
          <w:sz w:val="28"/>
          <w:lang w:val="kk-KZ"/>
        </w:rPr>
        <w:tab/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8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Жарнаманы жоспарлау және пайданы жоспарлау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9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</w:t>
      </w:r>
      <w:r w:rsidR="0005729A" w:rsidRPr="00A64B41">
        <w:rPr>
          <w:rFonts w:ascii="Times New Roman" w:hAnsi="Times New Roman" w:cs="Times New Roman"/>
          <w:sz w:val="28"/>
          <w:lang w:val="kk-KZ"/>
        </w:rPr>
        <w:t>Нарық сыйымдылығын және өткізу көлемін жоспарлау</w:t>
      </w:r>
    </w:p>
    <w:p w:rsidR="000607DA" w:rsidRPr="00A64B41" w:rsidRDefault="0005729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</w:t>
      </w:r>
      <w:r w:rsidR="000607DA">
        <w:rPr>
          <w:rFonts w:ascii="Times New Roman" w:hAnsi="Times New Roman" w:cs="Times New Roman"/>
          <w:sz w:val="28"/>
          <w:lang w:val="kk-KZ"/>
        </w:rPr>
        <w:t>0</w:t>
      </w:r>
      <w:r w:rsidR="000607DA" w:rsidRPr="00A64B41">
        <w:rPr>
          <w:rFonts w:ascii="Times New Roman" w:hAnsi="Times New Roman" w:cs="Times New Roman"/>
          <w:sz w:val="28"/>
          <w:lang w:val="kk-KZ"/>
        </w:rPr>
        <w:t xml:space="preserve"> </w:t>
      </w:r>
      <w:r w:rsidR="00EE1346" w:rsidRPr="00EE1346">
        <w:rPr>
          <w:rFonts w:ascii="Times New Roman" w:hAnsi="Times New Roman" w:cs="Times New Roman"/>
          <w:sz w:val="28"/>
          <w:lang w:val="kk-KZ"/>
        </w:rPr>
        <w:t>Ұйымдық құрылымға қойылатын талаптар</w:t>
      </w:r>
    </w:p>
    <w:p w:rsidR="003C0CC3" w:rsidRDefault="00824179"/>
    <w:p w:rsidR="00824179" w:rsidRPr="00824179" w:rsidRDefault="00824179" w:rsidP="0082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2417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Аткинсон Д. Все о продажах. - М.:Фаир-пресс. - 1996 ж., - 272 б.</w:t>
      </w: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2 Ассэль Г. Маркетинг: принципы и стратегия. - М.: Инфра, 2001 ж. – 804 б.</w:t>
      </w: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Вачугов Д., Кислякова Н.Менеджмент:практические занятия и деловые игры. - М.: Элит -2000 ж., 272 б.</w:t>
      </w: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Веснин В.Р. Основы менеджмента. - М.: Триада, ЛТД, 1996 ж., - 384 б.</w:t>
      </w: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24179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824179">
        <w:rPr>
          <w:rFonts w:ascii="Times New Roman" w:eastAsia="Times New Roman" w:hAnsi="Times New Roman" w:cs="Times New Roman"/>
          <w:sz w:val="28"/>
          <w:szCs w:val="28"/>
          <w:lang w:val="kk-KZ"/>
        </w:rPr>
        <w:t>Ли Энн Пек, Гай С.Рил. Медиа этика. Жас мамандардың тәжірибесінен. – Алматы, Ұлттық аударма бюросы. – 2018 ж. – 304 б.</w:t>
      </w:r>
    </w:p>
    <w:p w:rsidR="00824179" w:rsidRPr="00824179" w:rsidRDefault="00824179" w:rsidP="0082417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</w:pP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6 Введение в бизнес / Реферат книги Джеймса А.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Стоупера</w:t>
      </w:r>
      <w:proofErr w:type="spellEnd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Эдвина Г. </w:t>
      </w:r>
      <w:proofErr w:type="spellStart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Долана</w:t>
      </w:r>
      <w:proofErr w:type="spellEnd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-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Ижевск: «Странник», 1991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ж.,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- 272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б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824179" w:rsidRPr="00824179" w:rsidRDefault="00824179" w:rsidP="0082417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</w:pP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7 </w:t>
      </w:r>
      <w:proofErr w:type="spellStart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Джей</w:t>
      </w:r>
      <w:proofErr w:type="spellEnd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Э. Эффективная презентация.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-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Минск: </w:t>
      </w:r>
      <w:proofErr w:type="spellStart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Амалфея</w:t>
      </w:r>
      <w:proofErr w:type="spellEnd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1996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ж., -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208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б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824179" w:rsidRPr="00824179" w:rsidRDefault="00824179" w:rsidP="0082417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</w:pP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8 </w:t>
      </w:r>
      <w:proofErr w:type="spellStart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Доти</w:t>
      </w:r>
      <w:proofErr w:type="spellEnd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Д. Паблисити и паблик </w:t>
      </w:r>
      <w:proofErr w:type="spellStart"/>
      <w:proofErr w:type="gramStart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рилейшнз</w:t>
      </w:r>
      <w:proofErr w:type="spellEnd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.-</w:t>
      </w:r>
      <w:proofErr w:type="gramEnd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М.: </w:t>
      </w:r>
      <w:proofErr w:type="spellStart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Филинъ</w:t>
      </w:r>
      <w:proofErr w:type="spellEnd"/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1998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ж., -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288 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б</w:t>
      </w:r>
      <w:r w:rsidRPr="008241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824179" w:rsidRDefault="00824179">
      <w:bookmarkStart w:id="0" w:name="_GoBack"/>
      <w:bookmarkEnd w:id="0"/>
    </w:p>
    <w:sectPr w:rsidR="00824179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E6"/>
    <w:rsid w:val="0005729A"/>
    <w:rsid w:val="000607DA"/>
    <w:rsid w:val="001305B4"/>
    <w:rsid w:val="00236804"/>
    <w:rsid w:val="005C238D"/>
    <w:rsid w:val="00824179"/>
    <w:rsid w:val="00B50CE6"/>
    <w:rsid w:val="00EE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A58F"/>
  <w15:docId w15:val="{5FC19CC7-BC2A-45E1-BEBC-548ED34A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7DA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7D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6</cp:revision>
  <dcterms:created xsi:type="dcterms:W3CDTF">2018-02-06T10:31:00Z</dcterms:created>
  <dcterms:modified xsi:type="dcterms:W3CDTF">2018-10-19T16:24:00Z</dcterms:modified>
</cp:coreProperties>
</file>